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57BD151A" w:rsidR="00C73752" w:rsidRDefault="00DD6B31">
      <w:pPr>
        <w:spacing w:after="0" w:line="32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Международная научная конференция «</w:t>
      </w:r>
      <w:r w:rsidRPr="00DD6B31">
        <w:rPr>
          <w:rFonts w:ascii="Times New Roman" w:hAnsi="Times New Roman"/>
          <w:b/>
          <w:sz w:val="28"/>
        </w:rPr>
        <w:t xml:space="preserve">Научно-методологические основы психологической помощи и междисциплинарного сопровождения </w:t>
      </w:r>
      <w:proofErr w:type="spellStart"/>
      <w:r w:rsidRPr="00DD6B31">
        <w:rPr>
          <w:rFonts w:ascii="Times New Roman" w:hAnsi="Times New Roman"/>
          <w:b/>
          <w:sz w:val="28"/>
        </w:rPr>
        <w:t>ресоциализации</w:t>
      </w:r>
      <w:proofErr w:type="spellEnd"/>
      <w:r w:rsidRPr="00DD6B31">
        <w:rPr>
          <w:rFonts w:ascii="Times New Roman" w:hAnsi="Times New Roman"/>
          <w:b/>
          <w:sz w:val="28"/>
        </w:rPr>
        <w:t xml:space="preserve">, реабилитации и </w:t>
      </w:r>
      <w:proofErr w:type="spellStart"/>
      <w:r w:rsidRPr="00DD6B31">
        <w:rPr>
          <w:rFonts w:ascii="Times New Roman" w:hAnsi="Times New Roman"/>
          <w:b/>
          <w:sz w:val="28"/>
        </w:rPr>
        <w:t>реадаптации</w:t>
      </w:r>
      <w:bookmarkStart w:id="0" w:name="_GoBack"/>
      <w:bookmarkEnd w:id="0"/>
      <w:proofErr w:type="spellEnd"/>
      <w:r>
        <w:rPr>
          <w:rFonts w:ascii="Times New Roman" w:hAnsi="Times New Roman"/>
          <w:b/>
          <w:sz w:val="28"/>
        </w:rPr>
        <w:t>»</w:t>
      </w:r>
    </w:p>
    <w:p w14:paraId="02000000" w14:textId="77777777" w:rsidR="00C73752" w:rsidRDefault="00DD6B31">
      <w:pPr>
        <w:spacing w:after="0" w:line="32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29-30 октября 2024 года</w:t>
      </w:r>
    </w:p>
    <w:p w14:paraId="03000000" w14:textId="77777777" w:rsidR="00C73752" w:rsidRDefault="00DD6B31">
      <w:pPr>
        <w:spacing w:after="0" w:line="32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Москва</w:t>
      </w:r>
    </w:p>
    <w:p w14:paraId="04000000" w14:textId="77777777" w:rsidR="00C73752" w:rsidRDefault="00C73752">
      <w:pPr>
        <w:spacing w:after="0" w:line="320" w:lineRule="exact"/>
        <w:jc w:val="center"/>
        <w:rPr>
          <w:rFonts w:ascii="Times New Roman" w:hAnsi="Times New Roman"/>
          <w:b/>
          <w:sz w:val="28"/>
        </w:rPr>
      </w:pPr>
    </w:p>
    <w:p w14:paraId="05000000" w14:textId="77777777" w:rsidR="00C73752" w:rsidRDefault="00DD6B31">
      <w:pPr>
        <w:spacing w:after="0" w:line="32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ТРЕБОВАНИЯ К ОФОРМЛЕНИЮ ТЕЗИСОВ</w:t>
      </w:r>
    </w:p>
    <w:p w14:paraId="06000000" w14:textId="77777777" w:rsidR="00C73752" w:rsidRDefault="00DD6B31">
      <w:pPr>
        <w:spacing w:after="0" w:line="32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публикации принимаются только оригинальные авторские научные тексты, не требующие доработок, общим объемом до 4000 тыс. печатных знаков с пробелами (включая сопроводительные материалы - списки ссылок, ключевые слова). Текст должен быть подготовлен в текст</w:t>
      </w:r>
      <w:r>
        <w:rPr>
          <w:rFonts w:ascii="Times New Roman" w:hAnsi="Times New Roman"/>
          <w:sz w:val="28"/>
        </w:rPr>
        <w:t xml:space="preserve">овом редакторе </w:t>
      </w:r>
      <w:proofErr w:type="spellStart"/>
      <w:r>
        <w:rPr>
          <w:rFonts w:ascii="Times New Roman" w:hAnsi="Times New Roman"/>
          <w:sz w:val="28"/>
        </w:rPr>
        <w:t>Microsoft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Word</w:t>
      </w:r>
      <w:proofErr w:type="spellEnd"/>
      <w:r>
        <w:rPr>
          <w:rFonts w:ascii="Times New Roman" w:hAnsi="Times New Roman"/>
          <w:sz w:val="28"/>
        </w:rPr>
        <w:t xml:space="preserve"> (с расширением *.</w:t>
      </w:r>
      <w:proofErr w:type="spellStart"/>
      <w:r>
        <w:rPr>
          <w:rFonts w:ascii="Times New Roman" w:hAnsi="Times New Roman"/>
          <w:sz w:val="28"/>
        </w:rPr>
        <w:t>doc</w:t>
      </w:r>
      <w:proofErr w:type="spellEnd"/>
      <w:r>
        <w:rPr>
          <w:rFonts w:ascii="Times New Roman" w:hAnsi="Times New Roman"/>
          <w:sz w:val="28"/>
        </w:rPr>
        <w:t xml:space="preserve"> или*. </w:t>
      </w:r>
      <w:proofErr w:type="spellStart"/>
      <w:r>
        <w:rPr>
          <w:rFonts w:ascii="Times New Roman" w:hAnsi="Times New Roman"/>
          <w:sz w:val="28"/>
        </w:rPr>
        <w:t>rtf</w:t>
      </w:r>
      <w:proofErr w:type="spellEnd"/>
      <w:r>
        <w:rPr>
          <w:rFonts w:ascii="Times New Roman" w:hAnsi="Times New Roman"/>
          <w:sz w:val="28"/>
        </w:rPr>
        <w:t xml:space="preserve">).   </w:t>
      </w:r>
      <w:r>
        <w:rPr>
          <w:rFonts w:ascii="Times New Roman" w:hAnsi="Times New Roman"/>
          <w:color w:val="212121"/>
          <w:sz w:val="28"/>
        </w:rPr>
        <w:t xml:space="preserve">Поля по 2 см, шрифт </w:t>
      </w:r>
      <w:proofErr w:type="spellStart"/>
      <w:r>
        <w:rPr>
          <w:rFonts w:ascii="Times New Roman" w:hAnsi="Times New Roman"/>
          <w:color w:val="212121"/>
          <w:sz w:val="28"/>
        </w:rPr>
        <w:t>Times</w:t>
      </w:r>
      <w:proofErr w:type="spellEnd"/>
      <w:r>
        <w:rPr>
          <w:rFonts w:ascii="Times New Roman" w:hAnsi="Times New Roman"/>
          <w:color w:val="212121"/>
          <w:sz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</w:rPr>
        <w:t>New</w:t>
      </w:r>
      <w:proofErr w:type="spellEnd"/>
      <w:r>
        <w:rPr>
          <w:rFonts w:ascii="Times New Roman" w:hAnsi="Times New Roman"/>
          <w:color w:val="212121"/>
          <w:sz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</w:rPr>
        <w:t>Roman</w:t>
      </w:r>
      <w:proofErr w:type="spellEnd"/>
      <w:r>
        <w:rPr>
          <w:rFonts w:ascii="Times New Roman" w:hAnsi="Times New Roman"/>
          <w:color w:val="212121"/>
          <w:sz w:val="28"/>
        </w:rPr>
        <w:t>, кегль 12, межстрочный интервал 1,0, выравнивание по ширине, абзацный отступ 1,25 см, ориентация листа книжная. Следует избегать ручных переносов.</w:t>
      </w:r>
      <w:r>
        <w:rPr>
          <w:color w:val="212121"/>
          <w:sz w:val="23"/>
        </w:rPr>
        <w:t xml:space="preserve"> </w:t>
      </w:r>
      <w:r>
        <w:rPr>
          <w:rFonts w:ascii="Times New Roman" w:hAnsi="Times New Roman"/>
          <w:sz w:val="28"/>
        </w:rPr>
        <w:t>Допускае</w:t>
      </w:r>
      <w:r>
        <w:rPr>
          <w:rFonts w:ascii="Times New Roman" w:hAnsi="Times New Roman"/>
          <w:sz w:val="28"/>
        </w:rPr>
        <w:t xml:space="preserve">тся участие одного автора в одном индивидуальном, а также в двух коллективных текстах (до пяти авторов). </w:t>
      </w:r>
    </w:p>
    <w:p w14:paraId="07000000" w14:textId="77777777" w:rsidR="00C73752" w:rsidRDefault="00DD6B31">
      <w:pPr>
        <w:spacing w:after="0" w:line="32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первой странице по центру набирается  заголовок (название) прописными (заглавными) буквами, выравнивание по центру. Далее указываются данные об авт</w:t>
      </w:r>
      <w:r>
        <w:rPr>
          <w:rFonts w:ascii="Times New Roman" w:hAnsi="Times New Roman"/>
          <w:sz w:val="28"/>
        </w:rPr>
        <w:t xml:space="preserve">орах (инициалы, фамилия, место работы (учебы), город, страна, адрес электронной почты). Далее </w:t>
      </w:r>
      <w:bookmarkStart w:id="1" w:name="_Hlk170533718"/>
      <w:r>
        <w:rPr>
          <w:rFonts w:ascii="Times New Roman" w:hAnsi="Times New Roman"/>
          <w:sz w:val="28"/>
        </w:rPr>
        <w:t xml:space="preserve">с выравниванием по ширине </w:t>
      </w:r>
      <w:bookmarkEnd w:id="1"/>
      <w:r>
        <w:rPr>
          <w:rFonts w:ascii="Times New Roman" w:hAnsi="Times New Roman"/>
          <w:sz w:val="28"/>
        </w:rPr>
        <w:t>приводятся ключевые слова. Все эти элементы дублируются на английском языке. Ниже через пробел с выравниванием по ширине размещается осн</w:t>
      </w:r>
      <w:r>
        <w:rPr>
          <w:rFonts w:ascii="Times New Roman" w:hAnsi="Times New Roman"/>
          <w:sz w:val="28"/>
        </w:rPr>
        <w:t xml:space="preserve">овной текст; список литературы. Ссылки на грант или другие источники финансирования выносятся в нижний колонтитул первой страницы статьи. </w:t>
      </w:r>
    </w:p>
    <w:p w14:paraId="08000000" w14:textId="77777777" w:rsidR="00C73752" w:rsidRDefault="00DD6B31">
      <w:pPr>
        <w:spacing w:after="0" w:line="32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Ключевые слова </w:t>
      </w:r>
      <w:r>
        <w:rPr>
          <w:rFonts w:ascii="Times New Roman" w:hAnsi="Times New Roman"/>
          <w:sz w:val="28"/>
        </w:rPr>
        <w:t>– 5-7 слов или словосочетаний (со строчной буквы, через запятую), наиболее точно отражающих содержание</w:t>
      </w:r>
      <w:r>
        <w:rPr>
          <w:rFonts w:ascii="Times New Roman" w:hAnsi="Times New Roman"/>
          <w:sz w:val="28"/>
        </w:rPr>
        <w:t xml:space="preserve"> тезисов. Точка в конце не ставится. </w:t>
      </w:r>
    </w:p>
    <w:p w14:paraId="09000000" w14:textId="77777777" w:rsidR="00C73752" w:rsidRDefault="00DD6B31">
      <w:pPr>
        <w:spacing w:after="0" w:line="32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Основной текст. </w:t>
      </w:r>
      <w:r>
        <w:rPr>
          <w:rFonts w:ascii="Times New Roman" w:hAnsi="Times New Roman"/>
          <w:sz w:val="28"/>
        </w:rPr>
        <w:t>Текст статьи разбивается на разделы (абзацы) по усмотрению авторов. Разделы не нумеруются. Дальнейшая рубрикация текста на заголовки второго и третьего уровней не рекомендуется. Между словами должно быт</w:t>
      </w:r>
      <w:r>
        <w:rPr>
          <w:rFonts w:ascii="Times New Roman" w:hAnsi="Times New Roman"/>
          <w:sz w:val="28"/>
        </w:rPr>
        <w:t xml:space="preserve">ь не более одного пробела. Использование курсива, подчеркивания и полужирного шрифта в основном тексте статьи не предусмотрено. В тезисах не должно быть рисунков и таблиц. </w:t>
      </w:r>
    </w:p>
    <w:p w14:paraId="0A000000" w14:textId="77777777" w:rsidR="00C73752" w:rsidRDefault="00DD6B31">
      <w:pPr>
        <w:spacing w:after="0" w:line="32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Финансирование</w:t>
      </w:r>
      <w:r>
        <w:rPr>
          <w:rFonts w:ascii="Times New Roman" w:hAnsi="Times New Roman"/>
          <w:sz w:val="28"/>
        </w:rPr>
        <w:t>. Приводятся сведения о проекте, в рамках которого выполнено исследов</w:t>
      </w:r>
      <w:r>
        <w:rPr>
          <w:rFonts w:ascii="Times New Roman" w:hAnsi="Times New Roman"/>
          <w:sz w:val="28"/>
        </w:rPr>
        <w:t>ание.</w:t>
      </w:r>
    </w:p>
    <w:p w14:paraId="0B000000" w14:textId="77777777" w:rsidR="00C73752" w:rsidRDefault="00DD6B31">
      <w:pPr>
        <w:spacing w:after="0" w:line="32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Список литературы. </w:t>
      </w:r>
      <w:r>
        <w:rPr>
          <w:rFonts w:ascii="Times New Roman" w:hAnsi="Times New Roman"/>
          <w:sz w:val="28"/>
        </w:rPr>
        <w:t>Библиографические ссылки оформляются в соответствии с ГОСТ Р 7.0.5-2008, включают не более 5 источников.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Список литературы приводится в конце тезисов в алфавитном порядке, ссылки не нумеруются. Ссылки на литературные источники в те</w:t>
      </w:r>
      <w:r>
        <w:rPr>
          <w:rFonts w:ascii="Times New Roman" w:hAnsi="Times New Roman"/>
          <w:sz w:val="28"/>
        </w:rPr>
        <w:t xml:space="preserve">ксте приводятся в формате (Леонтьев, 1983; Выготский, 1986; </w:t>
      </w:r>
      <w:proofErr w:type="spellStart"/>
      <w:r>
        <w:rPr>
          <w:rFonts w:ascii="Times New Roman" w:hAnsi="Times New Roman"/>
          <w:sz w:val="28"/>
        </w:rPr>
        <w:t>Van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der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Kolk</w:t>
      </w:r>
      <w:proofErr w:type="spellEnd"/>
      <w:r>
        <w:rPr>
          <w:rFonts w:ascii="Times New Roman" w:hAnsi="Times New Roman"/>
          <w:sz w:val="28"/>
        </w:rPr>
        <w:t>, 2005), где указывается фамилия цитируемого автора, год издания; при дословном цитировании ссылка оформляется в виде (Леонтьев, 1983, с. 19) с указанием страницы, на которой расположе</w:t>
      </w:r>
      <w:r>
        <w:rPr>
          <w:rFonts w:ascii="Times New Roman" w:hAnsi="Times New Roman"/>
          <w:sz w:val="28"/>
        </w:rPr>
        <w:t xml:space="preserve">н цитируемый фрагмент. Для многотомных изданий обязательно указывать общее количество томов, а не только номер цитируемого тома. При ссылках на интернет-публикации обязательно </w:t>
      </w:r>
      <w:r>
        <w:rPr>
          <w:rFonts w:ascii="Times New Roman" w:hAnsi="Times New Roman"/>
          <w:sz w:val="28"/>
        </w:rPr>
        <w:lastRenderedPageBreak/>
        <w:t>указывать на ресурс, на котором опубликована статья или книга (название сайта, и</w:t>
      </w:r>
      <w:r>
        <w:rPr>
          <w:rFonts w:ascii="Times New Roman" w:hAnsi="Times New Roman"/>
          <w:sz w:val="28"/>
        </w:rPr>
        <w:t xml:space="preserve">нтернет-портала и т.п.). В тексте тезисов должны присутствовать ссылки на все источники из списка литературы. </w:t>
      </w:r>
    </w:p>
    <w:p w14:paraId="0C000000" w14:textId="77777777" w:rsidR="00C73752" w:rsidRDefault="00DD6B31">
      <w:pPr>
        <w:spacing w:after="0" w:line="32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Оформление списка литературы: </w:t>
      </w:r>
    </w:p>
    <w:p w14:paraId="0D000000" w14:textId="77777777" w:rsidR="00C73752" w:rsidRDefault="00DD6B31">
      <w:pPr>
        <w:spacing w:after="0" w:line="32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− Ссылка на статью в книге: Автор. Название статьи // Название книги / Под ред. …. Город, год. </w:t>
      </w:r>
    </w:p>
    <w:p w14:paraId="0E000000" w14:textId="77777777" w:rsidR="00C73752" w:rsidRDefault="00DD6B31">
      <w:pPr>
        <w:spacing w:after="0" w:line="32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Ссылка на статью</w:t>
      </w:r>
      <w:r>
        <w:rPr>
          <w:rFonts w:ascii="Times New Roman" w:hAnsi="Times New Roman"/>
          <w:sz w:val="28"/>
        </w:rPr>
        <w:t xml:space="preserve"> в журнале: Автор. Название статьи // Журнал (принятое сокращенное название). Год. Том. Номер (выпуск). Стр. DOI</w:t>
      </w:r>
    </w:p>
    <w:p w14:paraId="0F000000" w14:textId="77777777" w:rsidR="00C73752" w:rsidRDefault="00DD6B31">
      <w:pPr>
        <w:spacing w:after="0" w:line="32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− Ссылка на диссертационную работу: Автор. Название работы: </w:t>
      </w:r>
      <w:proofErr w:type="spellStart"/>
      <w:r>
        <w:rPr>
          <w:rFonts w:ascii="Times New Roman" w:hAnsi="Times New Roman"/>
          <w:sz w:val="28"/>
        </w:rPr>
        <w:t>Дис</w:t>
      </w:r>
      <w:proofErr w:type="spellEnd"/>
      <w:r>
        <w:rPr>
          <w:rFonts w:ascii="Times New Roman" w:hAnsi="Times New Roman"/>
          <w:sz w:val="28"/>
        </w:rPr>
        <w:t xml:space="preserve">. канд. психол. н. Город, год. </w:t>
      </w:r>
    </w:p>
    <w:p w14:paraId="10000000" w14:textId="77777777" w:rsidR="00C73752" w:rsidRDefault="00DD6B31">
      <w:pPr>
        <w:spacing w:after="0" w:line="32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Ссылка на Интернет - ресурс: Автор. Название р</w:t>
      </w:r>
      <w:r>
        <w:rPr>
          <w:rFonts w:ascii="Times New Roman" w:hAnsi="Times New Roman"/>
          <w:sz w:val="28"/>
        </w:rPr>
        <w:t>аботы. URL: адрес.</w:t>
      </w:r>
    </w:p>
    <w:p w14:paraId="13000000" w14:textId="16C262BC" w:rsidR="00C73752" w:rsidRDefault="00C73752">
      <w:pPr>
        <w:ind w:firstLine="709"/>
      </w:pPr>
    </w:p>
    <w:sectPr w:rsidR="00C7375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52"/>
    <w:rsid w:val="00C73752"/>
    <w:rsid w:val="00D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0A312"/>
  <w15:docId w15:val="{A65C621F-69F2-49A2-90D2-872A01CE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0000FF"/>
      <w:u w:val="single"/>
    </w:rPr>
  </w:style>
  <w:style w:type="character" w:styleId="a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Alexei Prikhodko</cp:lastModifiedBy>
  <cp:revision>2</cp:revision>
  <dcterms:created xsi:type="dcterms:W3CDTF">2024-08-07T14:25:00Z</dcterms:created>
  <dcterms:modified xsi:type="dcterms:W3CDTF">2024-08-07T14:26:00Z</dcterms:modified>
</cp:coreProperties>
</file>